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Комитет по управлению имуществом Администрации Артинского городского округа информирует, что в связи с обращением ОАО «МРСК Урала» рассматривается ходатайство об установлении публичного сервитута в целях </w:t>
      </w:r>
      <w:r>
        <w:rPr>
          <w:rFonts w:cs="Times New Roman" w:ascii="Times New Roman" w:hAnsi="Times New Roman"/>
          <w:sz w:val="28"/>
          <w:szCs w:val="28"/>
        </w:rPr>
        <w:t>размещения</w:t>
      </w:r>
      <w:r>
        <w:rPr>
          <w:rFonts w:cs="Times New Roman" w:ascii="Times New Roman" w:hAnsi="Times New Roman"/>
          <w:sz w:val="28"/>
          <w:szCs w:val="28"/>
        </w:rPr>
        <w:t xml:space="preserve"> инженерного сооружения «Отпайка от ВЛ 0,4 кВ «Заправка» (1218) (Электроснабжение жилого дома Низамова Ф.Х., находящегося по адресу: Свердловская обл, Артинский р-н, д. Усть-Манчаж, ул. Советская, 57), в соответствии с п.1 ст.39.37 Земельного кодекса РФ.      </w:t>
      </w:r>
    </w:p>
    <w:p>
      <w:pPr>
        <w:pStyle w:val="Normal"/>
        <w:tabs>
          <w:tab w:val="clear" w:pos="708"/>
          <w:tab w:val="left" w:pos="9781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Земли, в отношении которых испрашивается публичный сервитут расположены в кадастровым квартале  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</w:rPr>
        <w:t>66:03:0201001 общей площадью 128 м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b w:val="false"/>
          <w:bCs w:val="false"/>
          <w:w w:val="110"/>
          <w:position w:val="0"/>
          <w:sz w:val="28"/>
          <w:sz w:val="28"/>
          <w:szCs w:val="28"/>
          <w:vertAlign w:val="baseline"/>
        </w:rPr>
        <w:t xml:space="preserve">. 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>
        <w:rPr>
          <w:rFonts w:cs="Times New Roman" w:ascii="Times New Roman" w:hAnsi="Times New Roman"/>
          <w:sz w:val="28"/>
          <w:szCs w:val="28"/>
        </w:rPr>
        <w:t>30.06</w:t>
      </w:r>
      <w:r>
        <w:rPr>
          <w:rFonts w:cs="Times New Roman" w:ascii="Times New Roman" w:hAnsi="Times New Roman"/>
          <w:sz w:val="28"/>
          <w:szCs w:val="28"/>
        </w:rPr>
        <w:t>.2023 г.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в Муниципальном вестнике газеты «Артинские Вести»,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Графическое описание границ публичного сервитута: </w:t>
      </w:r>
    </w:p>
    <w:p>
      <w:pPr>
        <w:pStyle w:val="Style18"/>
        <w:overflowPunct w:val="true"/>
        <w:spacing w:before="103" w:after="0"/>
        <w:ind w:left="0" w:hanging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-59690</wp:posOffset>
            </wp:positionH>
            <wp:positionV relativeFrom="paragraph">
              <wp:posOffset>71755</wp:posOffset>
            </wp:positionV>
            <wp:extent cx="6125210" cy="43307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sectPr>
      <w:type w:val="nextPage"/>
      <w:pgSz w:w="11906" w:h="16838"/>
      <w:pgMar w:left="993" w:right="1133" w:gutter="0" w:header="0" w:top="568" w:footer="0" w:bottom="1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6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7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LibreOffice/7.2.5.2$Windows_X86_64 LibreOffice_project/499f9727c189e6ef3471021d6132d4c694f357e5</Application>
  <AppVersion>15.0000</AppVersion>
  <Pages>1</Pages>
  <Words>157</Words>
  <Characters>1118</Characters>
  <CharactersWithSpaces>1309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2023-06-13T10:42:22Z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